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F931" w14:textId="77777777" w:rsidR="00027BFC" w:rsidRPr="001176B8" w:rsidRDefault="00027BFC" w:rsidP="00441A91">
      <w:pPr>
        <w:pStyle w:val="Titre2"/>
        <w:spacing w:before="0"/>
        <w:rPr>
          <w:rFonts w:eastAsia="Times New Roman"/>
          <w:b w:val="0"/>
          <w:sz w:val="28"/>
          <w:lang w:eastAsia="fr-FR"/>
        </w:rPr>
      </w:pPr>
      <w:r w:rsidRPr="001176B8">
        <w:rPr>
          <w:rFonts w:eastAsia="Times New Roman"/>
          <w:b w:val="0"/>
          <w:sz w:val="22"/>
          <w:szCs w:val="36"/>
          <w:lang w:eastAsia="fr-FR"/>
        </w:rPr>
        <w:drawing>
          <wp:anchor distT="0" distB="0" distL="114300" distR="114300" simplePos="0" relativeHeight="251663360" behindDoc="0" locked="0" layoutInCell="1" allowOverlap="1" wp14:anchorId="16EDD0D2" wp14:editId="3C70D5D7">
            <wp:simplePos x="0" y="0"/>
            <wp:positionH relativeFrom="margin">
              <wp:posOffset>-282575</wp:posOffset>
            </wp:positionH>
            <wp:positionV relativeFrom="margin">
              <wp:posOffset>-488950</wp:posOffset>
            </wp:positionV>
            <wp:extent cx="2714486" cy="504000"/>
            <wp:effectExtent l="0" t="0" r="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6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029C73" w14:textId="77777777" w:rsidR="00441A91" w:rsidRPr="001176B8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0338C4D8" w14:textId="1493353C" w:rsidR="00441A91" w:rsidRPr="001176B8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Bordeaux Neurocampus Seed Projects</w:t>
      </w:r>
      <w:r w:rsidR="001C00E7" w:rsidRPr="001176B8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797F3E" w:rsidRPr="001176B8">
        <w:rPr>
          <w:rFonts w:asciiTheme="majorHAnsi" w:eastAsia="Times New Roman" w:hAnsiTheme="majorHAnsi" w:cstheme="majorHAnsi"/>
          <w:lang w:eastAsia="fr-FR"/>
        </w:rPr>
        <w:t>5</w:t>
      </w:r>
    </w:p>
    <w:p w14:paraId="33E43683" w14:textId="77777777" w:rsidR="00441A91" w:rsidRPr="001176B8" w:rsidRDefault="00441A91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550C013A" w14:textId="77777777" w:rsidR="00C40A9F" w:rsidRPr="001176B8" w:rsidRDefault="00C40A9F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8980368" w14:textId="77777777" w:rsidR="00441A91" w:rsidRPr="001176B8" w:rsidRDefault="00441A91" w:rsidP="00D556F9">
      <w:pPr>
        <w:pStyle w:val="Titre3"/>
        <w:rPr>
          <w:sz w:val="24"/>
          <w:bdr w:val="none" w:sz="0" w:space="0" w:color="auto" w:frame="1"/>
        </w:rPr>
      </w:pPr>
      <w:r w:rsidRPr="001176B8">
        <w:rPr>
          <w:sz w:val="24"/>
          <w:bdr w:val="none" w:sz="0" w:space="0" w:color="auto" w:frame="1"/>
        </w:rPr>
        <w:t>OBJECTIVES</w:t>
      </w:r>
    </w:p>
    <w:p w14:paraId="0AC797DB" w14:textId="77777777" w:rsidR="00DC1129" w:rsidRPr="001176B8" w:rsidRDefault="00DC1129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61975B1" w14:textId="696F919B" w:rsidR="00D556F9" w:rsidRPr="001176B8" w:rsidRDefault="00131B2A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Bordeaux Neurocampus</w:t>
      </w:r>
      <w:r w:rsidR="00DC1129" w:rsidRPr="001176B8">
        <w:rPr>
          <w:rFonts w:eastAsia="Times New Roman" w:cstheme="minorHAnsi"/>
          <w:szCs w:val="24"/>
          <w:lang w:eastAsia="fr-FR"/>
        </w:rPr>
        <w:t xml:space="preserve"> launch</w:t>
      </w:r>
      <w:r w:rsidR="00B94600" w:rsidRPr="001176B8">
        <w:rPr>
          <w:rFonts w:eastAsia="Times New Roman" w:cstheme="minorHAnsi"/>
          <w:szCs w:val="24"/>
          <w:lang w:eastAsia="fr-FR"/>
        </w:rPr>
        <w:t>es</w:t>
      </w:r>
      <w:r w:rsidRPr="001176B8">
        <w:rPr>
          <w:rFonts w:eastAsia="Times New Roman" w:cstheme="minorHAnsi"/>
          <w:szCs w:val="24"/>
          <w:lang w:eastAsia="fr-FR"/>
        </w:rPr>
        <w:t xml:space="preserve"> </w:t>
      </w:r>
      <w:r w:rsidR="0020786D" w:rsidRPr="001176B8">
        <w:rPr>
          <w:rFonts w:eastAsia="Times New Roman" w:cstheme="minorHAnsi"/>
          <w:szCs w:val="24"/>
          <w:lang w:eastAsia="fr-FR"/>
        </w:rPr>
        <w:t xml:space="preserve">a call </w:t>
      </w:r>
      <w:r w:rsidR="00A263BB" w:rsidRPr="001176B8">
        <w:rPr>
          <w:rFonts w:eastAsia="Times New Roman" w:cstheme="minorHAnsi"/>
          <w:szCs w:val="24"/>
          <w:lang w:eastAsia="fr-FR"/>
        </w:rPr>
        <w:t>to</w:t>
      </w:r>
      <w:r w:rsidR="0020786D" w:rsidRPr="001176B8">
        <w:rPr>
          <w:rFonts w:eastAsia="Times New Roman" w:cstheme="minorHAnsi"/>
          <w:szCs w:val="24"/>
          <w:lang w:eastAsia="fr-FR"/>
        </w:rPr>
        <w:t xml:space="preserve"> gather </w:t>
      </w:r>
      <w:r w:rsidR="00A263BB" w:rsidRPr="001176B8">
        <w:rPr>
          <w:rFonts w:eastAsia="Times New Roman" w:cstheme="minorHAnsi"/>
          <w:szCs w:val="24"/>
          <w:lang w:eastAsia="fr-FR"/>
        </w:rPr>
        <w:t xml:space="preserve">new </w:t>
      </w:r>
      <w:r w:rsidR="0020786D" w:rsidRPr="001176B8">
        <w:rPr>
          <w:rFonts w:eastAsia="Times New Roman" w:cstheme="minorHAnsi"/>
          <w:szCs w:val="24"/>
          <w:lang w:eastAsia="fr-FR"/>
        </w:rPr>
        <w:t>preliminary data for future applications to funding agencies</w:t>
      </w:r>
      <w:r w:rsidRPr="001176B8">
        <w:rPr>
          <w:rFonts w:eastAsia="Times New Roman" w:cstheme="minorHAnsi"/>
          <w:szCs w:val="24"/>
          <w:lang w:eastAsia="fr-FR"/>
        </w:rPr>
        <w:t>. Seed funding should be used to develop or strengthen intra-Bordeaux Neurocampus collaborations with the prospect to build competitive consortiums.</w:t>
      </w:r>
    </w:p>
    <w:p w14:paraId="39C4C591" w14:textId="77777777" w:rsidR="00DC1129" w:rsidRPr="001176B8" w:rsidRDefault="00DC112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4CDC2357" w14:textId="77777777" w:rsidR="00441A91" w:rsidRPr="001176B8" w:rsidRDefault="00A90C7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In line with the UB policy on inclusive scientific excellence, submitted proposal need to </w:t>
      </w:r>
      <w:r w:rsidRPr="001176B8">
        <w:rPr>
          <w:rFonts w:eastAsia="Times New Roman" w:cstheme="minorHAnsi"/>
          <w:b/>
          <w:szCs w:val="24"/>
          <w:lang w:eastAsia="fr-FR"/>
        </w:rPr>
        <w:t>provide a brief diversity description of the consortium</w:t>
      </w:r>
      <w:r w:rsidR="00D556F9" w:rsidRPr="001176B8">
        <w:rPr>
          <w:rFonts w:eastAsia="Times New Roman" w:cstheme="minorHAnsi"/>
          <w:szCs w:val="24"/>
          <w:lang w:eastAsia="fr-FR"/>
        </w:rPr>
        <w:t>.</w:t>
      </w:r>
      <w:r w:rsidRPr="001176B8">
        <w:rPr>
          <w:rFonts w:eastAsia="Times New Roman" w:cstheme="minorHAnsi"/>
          <w:szCs w:val="24"/>
          <w:lang w:eastAsia="fr-FR"/>
        </w:rPr>
        <w:t xml:space="preserve"> </w:t>
      </w:r>
      <w:r w:rsidR="00D556F9" w:rsidRPr="001176B8">
        <w:rPr>
          <w:rFonts w:eastAsia="Times New Roman" w:cstheme="minorHAnsi"/>
          <w:i/>
          <w:szCs w:val="24"/>
          <w:lang w:eastAsia="fr-FR"/>
        </w:rPr>
        <w:t>Note that diversity takes many forms in terms of gender, nationality, age, professional seniority, etc.</w:t>
      </w:r>
    </w:p>
    <w:p w14:paraId="3444AE60" w14:textId="77777777" w:rsidR="000C472D" w:rsidRPr="001176B8" w:rsidRDefault="000C472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49E276AF" w14:textId="77777777" w:rsidR="00C40A9F" w:rsidRPr="001176B8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0FF0014D" w14:textId="77777777" w:rsidR="00441A91" w:rsidRPr="001176B8" w:rsidRDefault="00441A91" w:rsidP="00D556F9">
      <w:pPr>
        <w:pStyle w:val="Titre3"/>
        <w:rPr>
          <w:sz w:val="24"/>
          <w:bdr w:val="none" w:sz="0" w:space="0" w:color="auto" w:frame="1"/>
        </w:rPr>
      </w:pPr>
      <w:r w:rsidRPr="001176B8">
        <w:rPr>
          <w:sz w:val="24"/>
          <w:bdr w:val="none" w:sz="0" w:space="0" w:color="auto" w:frame="1"/>
        </w:rPr>
        <w:t>ELIGIBILITY CRITERIA</w:t>
      </w:r>
    </w:p>
    <w:p w14:paraId="07ECF381" w14:textId="77777777" w:rsidR="0089720A" w:rsidRPr="001176B8" w:rsidRDefault="0089720A" w:rsidP="0089720A">
      <w:pPr>
        <w:rPr>
          <w:lang w:eastAsia="fr-FR"/>
        </w:rPr>
      </w:pPr>
    </w:p>
    <w:p w14:paraId="00DA0BED" w14:textId="77777777" w:rsidR="00441A91" w:rsidRPr="001176B8" w:rsidRDefault="00245F49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Participants must comply with one of two eligibility criteria</w:t>
      </w:r>
      <w:r w:rsidR="00131B2A" w:rsidRPr="001176B8">
        <w:rPr>
          <w:rFonts w:eastAsia="Times New Roman" w:cstheme="minorHAnsi"/>
          <w:szCs w:val="24"/>
          <w:lang w:eastAsia="fr-FR"/>
        </w:rPr>
        <w:t xml:space="preserve">, </w:t>
      </w:r>
      <w:r w:rsidRPr="001176B8">
        <w:rPr>
          <w:rFonts w:eastAsia="Times New Roman" w:cstheme="minorHAnsi"/>
          <w:b/>
          <w:szCs w:val="24"/>
          <w:lang w:eastAsia="fr-FR"/>
        </w:rPr>
        <w:t>either a) OR b)</w:t>
      </w:r>
      <w:r w:rsidR="00441A91" w:rsidRPr="001176B8">
        <w:rPr>
          <w:rFonts w:eastAsia="Times New Roman" w:cstheme="minorHAnsi"/>
          <w:szCs w:val="24"/>
          <w:lang w:eastAsia="fr-FR"/>
        </w:rPr>
        <w:t>:</w:t>
      </w:r>
    </w:p>
    <w:p w14:paraId="48082DA8" w14:textId="3CE736D0" w:rsidR="00441A91" w:rsidRPr="001176B8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The project should involve 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at least 2 members</w:t>
      </w:r>
      <w:r w:rsidR="002F4A7D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of Bordeaux Neurocampus Department</w:t>
      </w:r>
      <w:r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b/>
          <w:szCs w:val="24"/>
          <w:lang w:eastAsia="fr-FR"/>
        </w:rPr>
        <w:t xml:space="preserve">from </w:t>
      </w:r>
      <w:r w:rsidR="002D751C" w:rsidRPr="001176B8">
        <w:rPr>
          <w:rFonts w:eastAsia="Times New Roman" w:cstheme="minorHAnsi"/>
          <w:b/>
          <w:bCs/>
          <w:szCs w:val="24"/>
          <w:lang w:eastAsia="fr-FR"/>
        </w:rPr>
        <w:t>different institutes: tenure</w:t>
      </w:r>
      <w:r w:rsidR="00770626" w:rsidRPr="001176B8">
        <w:rPr>
          <w:rFonts w:eastAsia="Times New Roman" w:cstheme="minorHAnsi"/>
          <w:b/>
          <w:bCs/>
          <w:szCs w:val="24"/>
          <w:lang w:eastAsia="fr-FR"/>
        </w:rPr>
        <w:t>d</w:t>
      </w:r>
      <w:r w:rsidR="002D751C" w:rsidRPr="001176B8">
        <w:rPr>
          <w:rFonts w:eastAsia="Times New Roman" w:cstheme="minorHAnsi"/>
          <w:b/>
          <w:bCs/>
          <w:szCs w:val="24"/>
          <w:lang w:eastAsia="fr-FR"/>
        </w:rPr>
        <w:t xml:space="preserve"> researchers or tenure</w:t>
      </w:r>
      <w:r w:rsidR="00770626" w:rsidRPr="001176B8">
        <w:rPr>
          <w:rFonts w:eastAsia="Times New Roman" w:cstheme="minorHAnsi"/>
          <w:b/>
          <w:bCs/>
          <w:szCs w:val="24"/>
          <w:lang w:eastAsia="fr-FR"/>
        </w:rPr>
        <w:t>d</w:t>
      </w:r>
      <w:r w:rsidR="002D751C" w:rsidRPr="001176B8">
        <w:rPr>
          <w:rFonts w:eastAsia="Times New Roman" w:cstheme="minorHAnsi"/>
          <w:b/>
          <w:bCs/>
          <w:szCs w:val="24"/>
          <w:lang w:eastAsia="fr-FR"/>
        </w:rPr>
        <w:t xml:space="preserve"> research engineers</w:t>
      </w:r>
      <w:r w:rsidR="002D751C" w:rsidRPr="001176B8">
        <w:rPr>
          <w:rFonts w:eastAsia="Times New Roman" w:cstheme="minorHAnsi"/>
          <w:szCs w:val="24"/>
          <w:lang w:eastAsia="fr-FR"/>
        </w:rPr>
        <w:t xml:space="preserve"> (in a research team or a facility)</w:t>
      </w:r>
      <w:r w:rsidRPr="001176B8">
        <w:rPr>
          <w:rFonts w:eastAsia="Times New Roman" w:cstheme="minorHAnsi"/>
          <w:szCs w:val="24"/>
          <w:lang w:eastAsia="fr-FR"/>
        </w:rPr>
        <w:t xml:space="preserve">. Partners from other departments can be added but cannot be funded by Bordeaux Neurocampus. The collaboration should be new: </w:t>
      </w:r>
      <w:r w:rsidRPr="001176B8">
        <w:rPr>
          <w:rFonts w:eastAsia="Times New Roman" w:cstheme="minorHAnsi"/>
          <w:bCs/>
          <w:szCs w:val="24"/>
          <w:lang w:eastAsia="fr-FR"/>
        </w:rPr>
        <w:t>the partners have not published together in the last 3 years.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 If you are a tenure</w:t>
      </w:r>
      <w:r w:rsidR="00A263BB" w:rsidRPr="001176B8">
        <w:rPr>
          <w:rFonts w:eastAsia="Times New Roman" w:cstheme="minorHAnsi"/>
          <w:szCs w:val="24"/>
          <w:lang w:eastAsia="fr-FR"/>
        </w:rPr>
        <w:t>d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 researcher who is currently an ERC</w:t>
      </w:r>
      <w:r w:rsidR="002D751C" w:rsidRPr="001176B8">
        <w:rPr>
          <w:rFonts w:eastAsia="Times New Roman" w:cstheme="minorHAnsi"/>
          <w:szCs w:val="24"/>
          <w:lang w:eastAsia="fr-FR"/>
        </w:rPr>
        <w:t>/</w:t>
      </w:r>
      <w:proofErr w:type="spellStart"/>
      <w:r w:rsidR="002D751C" w:rsidRPr="001176B8">
        <w:rPr>
          <w:rFonts w:eastAsia="Times New Roman" w:cstheme="minorHAnsi"/>
          <w:szCs w:val="24"/>
          <w:lang w:eastAsia="fr-FR"/>
        </w:rPr>
        <w:t>Impulscience</w:t>
      </w:r>
      <w:proofErr w:type="spellEnd"/>
      <w:r w:rsidR="001176B8">
        <w:rPr>
          <w:rFonts w:eastAsia="Times New Roman" w:cstheme="minorHAnsi"/>
          <w:szCs w:val="24"/>
          <w:lang w:eastAsia="fr-FR"/>
        </w:rPr>
        <w:t>/</w:t>
      </w:r>
      <w:proofErr w:type="spellStart"/>
      <w:r w:rsidR="001176B8">
        <w:rPr>
          <w:rFonts w:eastAsia="Times New Roman" w:cstheme="minorHAnsi"/>
          <w:szCs w:val="24"/>
          <w:lang w:eastAsia="fr-FR"/>
        </w:rPr>
        <w:t>Chaire</w:t>
      </w:r>
      <w:proofErr w:type="spellEnd"/>
      <w:r w:rsidR="001176B8">
        <w:rPr>
          <w:rFonts w:eastAsia="Times New Roman" w:cstheme="minorHAnsi"/>
          <w:szCs w:val="24"/>
          <w:lang w:eastAsia="fr-FR"/>
        </w:rPr>
        <w:t xml:space="preserve"> </w:t>
      </w:r>
      <w:proofErr w:type="spellStart"/>
      <w:r w:rsidR="001176B8">
        <w:rPr>
          <w:rFonts w:eastAsia="Times New Roman" w:cstheme="minorHAnsi"/>
          <w:szCs w:val="24"/>
          <w:lang w:eastAsia="fr-FR"/>
        </w:rPr>
        <w:t>d’excellence</w:t>
      </w:r>
      <w:proofErr w:type="spellEnd"/>
      <w:r w:rsidR="002D751C" w:rsidRPr="001176B8">
        <w:rPr>
          <w:rFonts w:eastAsia="Times New Roman" w:cstheme="minorHAnsi"/>
          <w:szCs w:val="24"/>
          <w:lang w:eastAsia="fr-FR"/>
        </w:rPr>
        <w:t xml:space="preserve"> </w:t>
      </w:r>
      <w:r w:rsidR="00911D89" w:rsidRPr="001176B8">
        <w:rPr>
          <w:rFonts w:eastAsia="Times New Roman" w:cstheme="minorHAnsi"/>
          <w:szCs w:val="24"/>
          <w:lang w:eastAsia="fr-FR"/>
        </w:rPr>
        <w:t>g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rant investigator, you are ineligible to apply for a Seed Project </w:t>
      </w:r>
      <w:r w:rsidR="00911D89" w:rsidRPr="001176B8">
        <w:rPr>
          <w:rFonts w:eastAsia="Times New Roman" w:cstheme="minorHAnsi"/>
          <w:szCs w:val="24"/>
          <w:lang w:eastAsia="fr-FR"/>
        </w:rPr>
        <w:t>g</w:t>
      </w:r>
      <w:r w:rsidR="00F87828" w:rsidRPr="001176B8">
        <w:rPr>
          <w:rFonts w:eastAsia="Times New Roman" w:cstheme="minorHAnsi"/>
          <w:szCs w:val="24"/>
          <w:lang w:eastAsia="fr-FR"/>
        </w:rPr>
        <w:t>rant.</w:t>
      </w:r>
    </w:p>
    <w:p w14:paraId="7CCC6676" w14:textId="4E9356DE" w:rsidR="00441A91" w:rsidRPr="001176B8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The candidate is a 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young tenure</w:t>
      </w:r>
      <w:r w:rsidR="008467B8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-</w:t>
      </w:r>
      <w:r w:rsidR="0020786D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track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researcher</w:t>
      </w:r>
      <w:r w:rsidR="008B3987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410032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(including IdEx/Region chairs, junior professors' chairs, pre-recruitment chairs) </w:t>
      </w:r>
      <w:r w:rsidRPr="001176B8">
        <w:rPr>
          <w:rFonts w:eastAsia="Times New Roman" w:cstheme="minorHAnsi"/>
          <w:szCs w:val="24"/>
          <w:lang w:eastAsia="fr-FR"/>
        </w:rPr>
        <w:t>(PhD thesis defended less than 10 years ago, after 01/01/201</w:t>
      </w:r>
      <w:r w:rsidR="00FE1266" w:rsidRPr="001176B8">
        <w:rPr>
          <w:rFonts w:eastAsia="Times New Roman" w:cstheme="minorHAnsi"/>
          <w:szCs w:val="24"/>
          <w:lang w:eastAsia="fr-FR"/>
        </w:rPr>
        <w:t>5</w:t>
      </w:r>
      <w:r w:rsidRPr="001176B8">
        <w:rPr>
          <w:rFonts w:eastAsia="Times New Roman" w:cstheme="minorHAnsi"/>
          <w:szCs w:val="24"/>
          <w:lang w:eastAsia="fr-FR"/>
        </w:rPr>
        <w:t>).</w:t>
      </w:r>
      <w:r w:rsidR="00F87828" w:rsidRPr="001176B8">
        <w:rPr>
          <w:szCs w:val="24"/>
        </w:rPr>
        <w:t xml:space="preserve"> </w:t>
      </w:r>
      <w:r w:rsidR="002F4A7D" w:rsidRPr="001176B8">
        <w:rPr>
          <w:rFonts w:eastAsia="Times New Roman" w:cstheme="minorHAnsi"/>
          <w:szCs w:val="24"/>
          <w:lang w:eastAsia="fr-FR"/>
        </w:rPr>
        <w:t>ERC or JCJC g</w:t>
      </w:r>
      <w:r w:rsidR="00F87828" w:rsidRPr="001176B8">
        <w:rPr>
          <w:rFonts w:eastAsia="Times New Roman" w:cstheme="minorHAnsi"/>
          <w:szCs w:val="24"/>
          <w:lang w:eastAsia="fr-FR"/>
        </w:rPr>
        <w:t>rant</w:t>
      </w:r>
      <w:r w:rsidR="002F4A7D" w:rsidRPr="001176B8">
        <w:rPr>
          <w:rFonts w:eastAsia="Times New Roman" w:cstheme="minorHAnsi"/>
          <w:szCs w:val="24"/>
          <w:lang w:eastAsia="fr-FR"/>
        </w:rPr>
        <w:t>s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 are ineligible to apply for a Seed Project young </w:t>
      </w:r>
      <w:r w:rsidR="00911D89" w:rsidRPr="001176B8">
        <w:rPr>
          <w:rFonts w:eastAsia="Times New Roman" w:cstheme="minorHAnsi"/>
          <w:szCs w:val="24"/>
          <w:lang w:eastAsia="fr-FR"/>
        </w:rPr>
        <w:t xml:space="preserve">grant </w:t>
      </w:r>
      <w:r w:rsidR="00F87828" w:rsidRPr="001176B8">
        <w:rPr>
          <w:rFonts w:eastAsia="Times New Roman" w:cstheme="minorHAnsi"/>
          <w:szCs w:val="24"/>
          <w:lang w:eastAsia="fr-FR"/>
        </w:rPr>
        <w:t>investigator.</w:t>
      </w:r>
    </w:p>
    <w:p w14:paraId="4883BFC4" w14:textId="77777777" w:rsidR="00441A91" w:rsidRPr="001176B8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Only one application per person.</w:t>
      </w:r>
    </w:p>
    <w:p w14:paraId="0160A8A2" w14:textId="05ADF378" w:rsidR="00957F7A" w:rsidRPr="001176B8" w:rsidRDefault="00957F7A" w:rsidP="00957F7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The “Seed Projects 202</w:t>
      </w:r>
      <w:r w:rsidR="00797F3E" w:rsidRPr="001176B8">
        <w:rPr>
          <w:rFonts w:eastAsia="Times New Roman" w:cstheme="minorHAnsi"/>
          <w:szCs w:val="24"/>
          <w:lang w:eastAsia="fr-FR"/>
        </w:rPr>
        <w:t>4</w:t>
      </w:r>
      <w:r w:rsidRPr="001176B8">
        <w:rPr>
          <w:rFonts w:eastAsia="Times New Roman" w:cstheme="minorHAnsi"/>
          <w:szCs w:val="24"/>
          <w:lang w:eastAsia="fr-FR"/>
        </w:rPr>
        <w:t>” laureates are ineligible.</w:t>
      </w:r>
    </w:p>
    <w:p w14:paraId="2841C349" w14:textId="77777777" w:rsidR="0089720A" w:rsidRPr="001176B8" w:rsidRDefault="0089720A" w:rsidP="0089720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The maximum amount of the project is </w:t>
      </w:r>
      <w:r w:rsidRPr="001176B8">
        <w:rPr>
          <w:rFonts w:eastAsia="Times New Roman" w:cstheme="minorHAnsi"/>
          <w:b/>
          <w:bCs/>
          <w:szCs w:val="24"/>
          <w:lang w:eastAsia="fr-FR"/>
        </w:rPr>
        <w:t>20 000 €</w:t>
      </w:r>
      <w:r w:rsidRPr="001176B8">
        <w:rPr>
          <w:rFonts w:eastAsia="Times New Roman" w:cstheme="minorHAnsi"/>
          <w:szCs w:val="24"/>
          <w:lang w:eastAsia="fr-FR"/>
        </w:rPr>
        <w:t>.</w:t>
      </w:r>
    </w:p>
    <w:p w14:paraId="102433B8" w14:textId="7F453371" w:rsidR="0089720A" w:rsidRPr="001176B8" w:rsidRDefault="0089720A" w:rsidP="0089720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Bordeaux Neurocampus will allocate </w:t>
      </w:r>
      <w:r w:rsidRPr="001176B8">
        <w:rPr>
          <w:rFonts w:eastAsia="Times New Roman" w:cstheme="minorHAnsi"/>
          <w:b/>
          <w:bCs/>
          <w:szCs w:val="24"/>
          <w:lang w:eastAsia="fr-FR"/>
        </w:rPr>
        <w:t xml:space="preserve">running costs credits </w:t>
      </w:r>
      <w:r w:rsidRPr="001176B8">
        <w:rPr>
          <w:rFonts w:eastAsia="Times New Roman" w:cstheme="minorHAnsi"/>
          <w:szCs w:val="24"/>
          <w:lang w:eastAsia="fr-FR"/>
        </w:rPr>
        <w:t xml:space="preserve">to your 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UB </w:t>
      </w:r>
      <w:r w:rsidRPr="001176B8">
        <w:rPr>
          <w:rFonts w:eastAsia="Times New Roman" w:cstheme="minorHAnsi"/>
          <w:szCs w:val="24"/>
          <w:lang w:eastAsia="fr-FR"/>
        </w:rPr>
        <w:t>budget lines.</w:t>
      </w:r>
    </w:p>
    <w:p w14:paraId="74320DF0" w14:textId="3451C962" w:rsidR="00441A91" w:rsidRPr="001176B8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The allocated funds </w:t>
      </w:r>
      <w:r w:rsidR="009A2FF0" w:rsidRPr="001176B8">
        <w:rPr>
          <w:rFonts w:eastAsia="Times New Roman" w:cstheme="minorHAnsi"/>
          <w:szCs w:val="24"/>
          <w:lang w:eastAsia="fr-FR"/>
        </w:rPr>
        <w:t>must</w:t>
      </w:r>
      <w:r w:rsidRPr="001176B8">
        <w:rPr>
          <w:rFonts w:eastAsia="Times New Roman" w:cstheme="minorHAnsi"/>
          <w:szCs w:val="24"/>
          <w:lang w:eastAsia="fr-FR"/>
        </w:rPr>
        <w:t xml:space="preserve"> be spent within 202</w:t>
      </w:r>
      <w:r w:rsidR="00797F3E" w:rsidRPr="001176B8">
        <w:rPr>
          <w:rFonts w:eastAsia="Times New Roman" w:cstheme="minorHAnsi"/>
          <w:szCs w:val="24"/>
          <w:lang w:eastAsia="fr-FR"/>
        </w:rPr>
        <w:t>5</w:t>
      </w:r>
      <w:r w:rsidRPr="001176B8">
        <w:rPr>
          <w:rFonts w:eastAsia="Times New Roman" w:cstheme="minorHAnsi"/>
          <w:szCs w:val="24"/>
          <w:lang w:eastAsia="fr-FR"/>
        </w:rPr>
        <w:t>.</w:t>
      </w:r>
    </w:p>
    <w:p w14:paraId="42E37F9A" w14:textId="77777777" w:rsidR="0089720A" w:rsidRPr="001176B8" w:rsidRDefault="0089720A">
      <w:pPr>
        <w:spacing w:after="160"/>
        <w:jc w:val="left"/>
        <w:rPr>
          <w:rFonts w:asciiTheme="majorHAnsi" w:eastAsia="Times New Roman" w:hAnsiTheme="majorHAnsi" w:cstheme="majorHAnsi"/>
          <w:color w:val="2E74B5" w:themeColor="accent1" w:themeShade="BF"/>
          <w:szCs w:val="24"/>
          <w:u w:val="single"/>
          <w:bdr w:val="none" w:sz="0" w:space="0" w:color="auto" w:frame="1"/>
          <w:lang w:eastAsia="fr-FR"/>
        </w:rPr>
      </w:pPr>
      <w:r w:rsidRPr="001176B8">
        <w:rPr>
          <w:bdr w:val="none" w:sz="0" w:space="0" w:color="auto" w:frame="1"/>
        </w:rPr>
        <w:br w:type="page"/>
      </w:r>
    </w:p>
    <w:p w14:paraId="55304095" w14:textId="527A8F97" w:rsidR="00441A91" w:rsidRPr="001176B8" w:rsidRDefault="00441A91" w:rsidP="00D556F9">
      <w:pPr>
        <w:pStyle w:val="Titre3"/>
        <w:rPr>
          <w:sz w:val="24"/>
          <w:bdr w:val="none" w:sz="0" w:space="0" w:color="auto" w:frame="1"/>
        </w:rPr>
      </w:pPr>
      <w:r w:rsidRPr="001176B8">
        <w:rPr>
          <w:sz w:val="24"/>
          <w:bdr w:val="none" w:sz="0" w:space="0" w:color="auto" w:frame="1"/>
        </w:rPr>
        <w:lastRenderedPageBreak/>
        <w:t>EVALUATION CRITERIA</w:t>
      </w:r>
    </w:p>
    <w:p w14:paraId="372A7FE0" w14:textId="77777777" w:rsidR="00DC1129" w:rsidRPr="001176B8" w:rsidRDefault="00DC1129" w:rsidP="00DC1129">
      <w:pPr>
        <w:rPr>
          <w:lang w:eastAsia="fr-FR"/>
        </w:rPr>
      </w:pPr>
    </w:p>
    <w:p w14:paraId="747895DB" w14:textId="77777777" w:rsidR="00441A91" w:rsidRPr="001176B8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Objectives and scientific hypotheses</w:t>
      </w:r>
    </w:p>
    <w:p w14:paraId="5119D876" w14:textId="77777777" w:rsidR="00441A91" w:rsidRPr="001176B8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Significance:</w:t>
      </w:r>
      <w:r w:rsidRPr="001176B8">
        <w:rPr>
          <w:rFonts w:eastAsia="Times New Roman" w:cstheme="minorHAnsi"/>
          <w:szCs w:val="24"/>
          <w:lang w:eastAsia="fr-FR"/>
        </w:rPr>
        <w:t> Does the project address an important problem or a critical barrier to progress in the field?</w:t>
      </w:r>
    </w:p>
    <w:p w14:paraId="679201E7" w14:textId="77777777" w:rsidR="00441A91" w:rsidRPr="001176B8" w:rsidRDefault="00441A91" w:rsidP="008467B8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Complementarity:</w:t>
      </w:r>
      <w:r w:rsidRPr="001176B8">
        <w:rPr>
          <w:rFonts w:eastAsia="Times New Roman" w:cstheme="minorHAnsi"/>
          <w:szCs w:val="24"/>
          <w:lang w:eastAsia="fr-FR"/>
        </w:rPr>
        <w:t> Do</w:t>
      </w:r>
      <w:r w:rsidR="008467B8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the</w:t>
      </w:r>
      <w:r w:rsidR="008467B8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investigators</w:t>
      </w:r>
      <w:r w:rsidR="008467B8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have complementarity and integrated expertise appropriate for the project? If the candidate is a young tenure</w:t>
      </w:r>
      <w:r w:rsidR="008467B8" w:rsidRPr="001176B8">
        <w:rPr>
          <w:rFonts w:eastAsia="Times New Roman" w:cstheme="minorHAnsi"/>
          <w:szCs w:val="24"/>
          <w:lang w:eastAsia="fr-FR"/>
        </w:rPr>
        <w:t>d</w:t>
      </w:r>
      <w:r w:rsidRPr="001176B8">
        <w:rPr>
          <w:rFonts w:eastAsia="Times New Roman" w:cstheme="minorHAnsi"/>
          <w:szCs w:val="24"/>
          <w:lang w:eastAsia="fr-FR"/>
        </w:rPr>
        <w:t xml:space="preserve"> researcher, </w:t>
      </w:r>
      <w:r w:rsidR="008467B8" w:rsidRPr="001176B8">
        <w:rPr>
          <w:rFonts w:eastAsia="Times New Roman" w:cstheme="minorHAnsi"/>
          <w:szCs w:val="24"/>
          <w:lang w:eastAsia="fr-FR"/>
        </w:rPr>
        <w:t>is the project an interesting development for the host team?</w:t>
      </w:r>
    </w:p>
    <w:p w14:paraId="675FEF5B" w14:textId="77777777" w:rsidR="00441A91" w:rsidRPr="001176B8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Innovation and originality</w:t>
      </w:r>
      <w:r w:rsidRPr="001176B8">
        <w:rPr>
          <w:rFonts w:eastAsia="Times New Roman" w:cstheme="minorHAnsi"/>
          <w:szCs w:val="24"/>
          <w:lang w:eastAsia="fr-FR"/>
        </w:rPr>
        <w:t>: Are the concepts or methodologies novel or original?</w:t>
      </w:r>
    </w:p>
    <w:p w14:paraId="666E5A3C" w14:textId="77777777" w:rsidR="00441A91" w:rsidRPr="001176B8" w:rsidRDefault="00441A91" w:rsidP="0028435D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Feasibility and competitiveness</w:t>
      </w:r>
      <w:r w:rsidRPr="001176B8">
        <w:rPr>
          <w:rFonts w:eastAsia="Times New Roman" w:cstheme="minorHAnsi"/>
          <w:szCs w:val="24"/>
          <w:lang w:eastAsia="fr-FR"/>
        </w:rPr>
        <w:t xml:space="preserve">: </w:t>
      </w:r>
      <w:proofErr w:type="gramStart"/>
      <w:r w:rsidRPr="001176B8">
        <w:rPr>
          <w:rFonts w:eastAsia="Times New Roman" w:cstheme="minorHAnsi"/>
          <w:szCs w:val="24"/>
          <w:lang w:eastAsia="fr-FR"/>
        </w:rPr>
        <w:t>Is</w:t>
      </w:r>
      <w:proofErr w:type="gramEnd"/>
      <w:r w:rsidRPr="001176B8">
        <w:rPr>
          <w:rFonts w:eastAsia="Times New Roman" w:cstheme="minorHAnsi"/>
          <w:szCs w:val="24"/>
          <w:lang w:eastAsia="fr-FR"/>
        </w:rPr>
        <w:t xml:space="preserve"> the work program feasible in due time and budget, and the potential results decisive?</w:t>
      </w:r>
    </w:p>
    <w:p w14:paraId="3288AA61" w14:textId="77777777" w:rsidR="00C40A9F" w:rsidRPr="001176B8" w:rsidRDefault="00C40A9F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</w:p>
    <w:p w14:paraId="3FFD2B5F" w14:textId="77777777" w:rsidR="000C472D" w:rsidRPr="001176B8" w:rsidRDefault="000C472D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  <w:r w:rsidRPr="001176B8"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  <w:t>Parity will be taken into account in the evaluation.</w:t>
      </w:r>
    </w:p>
    <w:p w14:paraId="6E75B712" w14:textId="77777777" w:rsidR="00D556F9" w:rsidRPr="001176B8" w:rsidRDefault="00D556F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34FD2C65" w14:textId="77777777" w:rsidR="00C40A9F" w:rsidRPr="001176B8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6F9CE618" w14:textId="77777777" w:rsidR="00441A91" w:rsidRPr="001176B8" w:rsidRDefault="00441A91" w:rsidP="00D556F9">
      <w:pPr>
        <w:pStyle w:val="Titre3"/>
        <w:rPr>
          <w:sz w:val="24"/>
        </w:rPr>
      </w:pPr>
      <w:r w:rsidRPr="001176B8">
        <w:rPr>
          <w:sz w:val="24"/>
        </w:rPr>
        <w:t>SUBMISSION</w:t>
      </w:r>
    </w:p>
    <w:p w14:paraId="71342AE4" w14:textId="77777777" w:rsidR="00DC1129" w:rsidRPr="001176B8" w:rsidRDefault="00DC1129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95E568C" w14:textId="7C59A905" w:rsidR="00441A91" w:rsidRPr="001176B8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history="1">
        <w:r w:rsidR="00C433EA" w:rsidRPr="001176B8">
          <w:rPr>
            <w:rStyle w:val="Lienhypertexte"/>
            <w:rFonts w:eastAsia="Times New Roman" w:cstheme="minorHAnsi"/>
            <w:szCs w:val="24"/>
            <w:lang w:eastAsia="fr-FR"/>
          </w:rPr>
          <w:t>aap.neurocampus</w:t>
        </w:r>
        <w:r w:rsidR="00C433EA" w:rsidRPr="001176B8">
          <w:rPr>
            <w:rStyle w:val="Lienhypertexte"/>
            <w:rFonts w:eastAsia="Times New Roman" w:cstheme="minorHAnsi"/>
            <w:szCs w:val="24"/>
            <w:bdr w:val="none" w:sz="0" w:space="0" w:color="auto" w:frame="1"/>
            <w:lang w:eastAsia="fr-FR"/>
          </w:rPr>
          <w:t>@u-bordeaux.fr</w:t>
        </w:r>
      </w:hyperlink>
      <w:r w:rsidRPr="001176B8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048B6A91" w14:textId="410328C8" w:rsidR="0089720A" w:rsidRPr="001176B8" w:rsidRDefault="00441A91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  <w:r w:rsidRPr="001176B8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C433EA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January 30</w:t>
      </w:r>
      <w:r w:rsidR="00290D31" w:rsidRPr="001176B8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</w:t>
      </w:r>
      <w:r w:rsidR="00DC1129" w:rsidRPr="001176B8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h</w:t>
      </w:r>
      <w:r w:rsidR="00290D31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F4A7D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</w:t>
      </w:r>
      <w:r w:rsidR="00770626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5</w:t>
      </w:r>
      <w:r w:rsidRPr="001176B8">
        <w:rPr>
          <w:rFonts w:eastAsia="Times New Roman" w:cstheme="minorHAnsi"/>
          <w:bCs/>
          <w:szCs w:val="24"/>
          <w:lang w:eastAsia="fr-FR"/>
        </w:rPr>
        <w:t>.</w:t>
      </w:r>
    </w:p>
    <w:p w14:paraId="28199469" w14:textId="057871C5" w:rsidR="0089720A" w:rsidRDefault="0089720A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14:paraId="78B1545A" w14:textId="77777777" w:rsidR="001176B8" w:rsidRPr="001176B8" w:rsidRDefault="001176B8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14:paraId="337506C7" w14:textId="77777777" w:rsidR="0089720A" w:rsidRPr="001176B8" w:rsidRDefault="0089720A" w:rsidP="00365F56">
      <w:pPr>
        <w:pStyle w:val="Titre3"/>
        <w:rPr>
          <w:sz w:val="24"/>
        </w:rPr>
      </w:pPr>
      <w:r w:rsidRPr="001176B8">
        <w:rPr>
          <w:sz w:val="24"/>
        </w:rPr>
        <w:t>FAQ</w:t>
      </w:r>
    </w:p>
    <w:p w14:paraId="5276B98D" w14:textId="77777777" w:rsidR="00365F56" w:rsidRPr="001176B8" w:rsidRDefault="00365F56" w:rsidP="00B94600">
      <w:pPr>
        <w:rPr>
          <w:rFonts w:cstheme="minorHAnsi"/>
          <w:lang w:eastAsia="fr-FR"/>
        </w:rPr>
      </w:pPr>
    </w:p>
    <w:p w14:paraId="57041C30" w14:textId="6D44021D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>Is it possible to apply once as a coordinator and once as a partner?</w:t>
      </w:r>
    </w:p>
    <w:p w14:paraId="7D8652E8" w14:textId="3720F79A" w:rsidR="00B94600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>N</w:t>
      </w:r>
      <w:r w:rsidR="00C5705C" w:rsidRPr="001176B8">
        <w:rPr>
          <w:rFonts w:eastAsia="Times New Roman" w:cstheme="minorHAnsi"/>
          <w:szCs w:val="24"/>
          <w:lang w:eastAsia="fr-FR"/>
        </w:rPr>
        <w:t>o,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only one application can be submitted.</w:t>
      </w:r>
    </w:p>
    <w:p w14:paraId="14F63A15" w14:textId="77777777" w:rsidR="00C5705C" w:rsidRPr="001176B8" w:rsidRDefault="00C5705C" w:rsidP="00C5705C">
      <w:pPr>
        <w:pStyle w:val="Paragraphedeliste"/>
        <w:ind w:left="0"/>
        <w:rPr>
          <w:rFonts w:eastAsia="Times New Roman" w:cstheme="minorHAnsi"/>
          <w:szCs w:val="24"/>
          <w:lang w:eastAsia="fr-FR"/>
        </w:rPr>
      </w:pPr>
    </w:p>
    <w:p w14:paraId="5F95C749" w14:textId="597AFD48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>Is it possible to attach annexes to the form?</w:t>
      </w:r>
    </w:p>
    <w:p w14:paraId="25278C50" w14:textId="08124AFF" w:rsidR="00B94600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No, all elements of your application must be included in the form.</w:t>
      </w:r>
    </w:p>
    <w:p w14:paraId="50A97FE6" w14:textId="77777777" w:rsidR="00C5705C" w:rsidRPr="001176B8" w:rsidRDefault="00C5705C" w:rsidP="00C5705C">
      <w:pPr>
        <w:pStyle w:val="Paragraphedeliste"/>
        <w:ind w:left="0"/>
        <w:rPr>
          <w:rFonts w:eastAsia="Times New Roman" w:cstheme="minorHAnsi"/>
          <w:szCs w:val="24"/>
          <w:lang w:eastAsia="fr-FR"/>
        </w:rPr>
      </w:pPr>
    </w:p>
    <w:p w14:paraId="3DDAE8ED" w14:textId="77777777" w:rsidR="00CC14E8" w:rsidRPr="001176B8" w:rsidRDefault="00CC14E8" w:rsidP="00CC14E8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 Can we use the money to cover equipment, running cost, and personnel costs?</w:t>
      </w:r>
    </w:p>
    <w:p w14:paraId="1226AAF6" w14:textId="7849701D" w:rsidR="00CC14E8" w:rsidRPr="001176B8" w:rsidRDefault="00CC14E8" w:rsidP="00CC14E8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A: No for equipment, and yes for running costs and personnel costs (the contracts must end no later than </w:t>
      </w:r>
      <w:r>
        <w:rPr>
          <w:rFonts w:eastAsia="Times New Roman" w:cstheme="minorHAnsi"/>
          <w:szCs w:val="24"/>
          <w:lang w:eastAsia="fr-FR"/>
        </w:rPr>
        <w:t>31/</w:t>
      </w:r>
      <w:r w:rsidRPr="001176B8">
        <w:rPr>
          <w:rFonts w:eastAsia="Times New Roman" w:cstheme="minorHAnsi"/>
          <w:szCs w:val="24"/>
          <w:lang w:eastAsia="fr-FR"/>
        </w:rPr>
        <w:t>12/2025).</w:t>
      </w:r>
    </w:p>
    <w:p w14:paraId="792CBCFC" w14:textId="77777777" w:rsidR="00CC14E8" w:rsidRDefault="00CC14E8" w:rsidP="00C5705C">
      <w:pPr>
        <w:rPr>
          <w:rFonts w:eastAsia="Times New Roman" w:cstheme="minorHAnsi"/>
          <w:szCs w:val="24"/>
          <w:lang w:eastAsia="fr-FR"/>
        </w:rPr>
      </w:pPr>
    </w:p>
    <w:p w14:paraId="3816933D" w14:textId="6AB8DF16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In the context of clinical</w:t>
      </w:r>
      <w:r w:rsidR="00C5705C" w:rsidRPr="001176B8">
        <w:rPr>
          <w:rFonts w:eastAsia="Times New Roman" w:cstheme="minorHAnsi"/>
          <w:szCs w:val="24"/>
          <w:lang w:eastAsia="fr-FR"/>
        </w:rPr>
        <w:t>/human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research</w:t>
      </w:r>
      <w:r w:rsidR="00C5705C" w:rsidRPr="001176B8">
        <w:rPr>
          <w:rFonts w:eastAsia="Times New Roman" w:cstheme="minorHAnsi"/>
          <w:szCs w:val="24"/>
          <w:lang w:eastAsia="fr-FR"/>
        </w:rPr>
        <w:t>,</w:t>
      </w:r>
      <w:r w:rsidR="00CC14E8">
        <w:rPr>
          <w:rFonts w:eastAsia="Times New Roman" w:cstheme="minorHAnsi"/>
          <w:szCs w:val="24"/>
          <w:lang w:eastAsia="fr-FR"/>
        </w:rPr>
        <w:t xml:space="preserve"> can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running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 costs cover participant reimbursement?</w:t>
      </w:r>
    </w:p>
    <w:p w14:paraId="793EA09E" w14:textId="4AEF81D2" w:rsidR="00B94600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 xml:space="preserve">Yes, these </w:t>
      </w:r>
      <w:r w:rsidR="00CC14E8" w:rsidRPr="001176B8">
        <w:rPr>
          <w:rFonts w:eastAsia="Times New Roman" w:cstheme="minorHAnsi"/>
          <w:szCs w:val="24"/>
          <w:lang w:eastAsia="fr-FR"/>
        </w:rPr>
        <w:t>reimbursement</w:t>
      </w:r>
      <w:r w:rsidR="00CC14E8">
        <w:rPr>
          <w:rFonts w:eastAsia="Times New Roman" w:cstheme="minorHAnsi"/>
          <w:szCs w:val="24"/>
          <w:lang w:eastAsia="fr-FR"/>
        </w:rPr>
        <w:t>s</w:t>
      </w:r>
      <w:r w:rsidR="00CC14E8" w:rsidRPr="001176B8">
        <w:rPr>
          <w:rFonts w:eastAsia="Times New Roman" w:cstheme="minorHAnsi"/>
          <w:szCs w:val="24"/>
          <w:lang w:eastAsia="fr-FR"/>
        </w:rPr>
        <w:t xml:space="preserve"> </w:t>
      </w:r>
      <w:r w:rsidR="00CC14E8" w:rsidRPr="00CC14E8">
        <w:rPr>
          <w:rFonts w:eastAsia="Times New Roman" w:cstheme="minorHAnsi"/>
          <w:szCs w:val="24"/>
          <w:lang w:eastAsia="fr-FR"/>
        </w:rPr>
        <w:t xml:space="preserve">are covered </w:t>
      </w:r>
      <w:r w:rsidRPr="001176B8">
        <w:rPr>
          <w:rFonts w:eastAsia="Times New Roman" w:cstheme="minorHAnsi"/>
          <w:szCs w:val="24"/>
          <w:lang w:eastAsia="fr-FR"/>
        </w:rPr>
        <w:t xml:space="preserve">using </w:t>
      </w:r>
      <w:r w:rsidRPr="001176B8">
        <w:rPr>
          <w:rFonts w:eastAsia="Times New Roman" w:cstheme="minorHAnsi"/>
          <w:szCs w:val="24"/>
          <w:lang w:eastAsia="fr-FR"/>
        </w:rPr>
        <w:t>running</w:t>
      </w:r>
      <w:r w:rsidRPr="001176B8">
        <w:rPr>
          <w:rFonts w:eastAsia="Times New Roman" w:cstheme="minorHAnsi"/>
          <w:szCs w:val="24"/>
          <w:lang w:eastAsia="fr-FR"/>
        </w:rPr>
        <w:t xml:space="preserve"> credits.</w:t>
      </w:r>
    </w:p>
    <w:p w14:paraId="3B9727F1" w14:textId="77777777" w:rsidR="00C5705C" w:rsidRPr="001176B8" w:rsidRDefault="00C5705C" w:rsidP="00C5705C">
      <w:pPr>
        <w:pStyle w:val="Paragraphedeliste"/>
        <w:ind w:left="0"/>
        <w:rPr>
          <w:rFonts w:eastAsia="Times New Roman" w:cstheme="minorHAnsi"/>
          <w:szCs w:val="24"/>
          <w:lang w:eastAsia="fr-FR"/>
        </w:rPr>
      </w:pPr>
    </w:p>
    <w:p w14:paraId="68D51A0D" w14:textId="638850F3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Can we spend </w:t>
      </w:r>
      <w:r w:rsidR="00CC14E8">
        <w:rPr>
          <w:rFonts w:eastAsia="Times New Roman" w:cstheme="minorHAnsi"/>
          <w:szCs w:val="24"/>
          <w:lang w:eastAsia="fr-FR"/>
        </w:rPr>
        <w:t>this grant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 on </w:t>
      </w:r>
      <w:r w:rsidR="00C5705C" w:rsidRPr="001176B8">
        <w:rPr>
          <w:rFonts w:eastAsia="Times New Roman" w:cstheme="minorHAnsi"/>
          <w:szCs w:val="24"/>
          <w:lang w:eastAsia="fr-FR"/>
        </w:rPr>
        <w:t>Master's student internship</w:t>
      </w:r>
      <w:r w:rsidR="00B94600" w:rsidRPr="001176B8">
        <w:rPr>
          <w:rFonts w:eastAsia="Times New Roman" w:cstheme="minorHAnsi"/>
          <w:szCs w:val="24"/>
          <w:lang w:eastAsia="fr-FR"/>
        </w:rPr>
        <w:t>?</w:t>
      </w:r>
    </w:p>
    <w:p w14:paraId="4F96B20A" w14:textId="615429E2" w:rsidR="00376909" w:rsidRPr="00CC14E8" w:rsidRDefault="001176B8" w:rsidP="00B94600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 xml:space="preserve">Yes, </w:t>
      </w:r>
      <w:r w:rsidR="00CC14E8">
        <w:rPr>
          <w:rFonts w:eastAsia="Times New Roman" w:cstheme="minorHAnsi"/>
          <w:szCs w:val="24"/>
          <w:lang w:eastAsia="fr-FR"/>
        </w:rPr>
        <w:t>t</w:t>
      </w:r>
      <w:r w:rsidR="00CC14E8" w:rsidRPr="00CC14E8">
        <w:rPr>
          <w:rFonts w:eastAsia="Times New Roman" w:cstheme="minorHAnsi"/>
          <w:szCs w:val="24"/>
          <w:lang w:eastAsia="fr-FR"/>
        </w:rPr>
        <w:t xml:space="preserve">hese expenses are covered using </w:t>
      </w:r>
      <w:r w:rsidR="00CC14E8" w:rsidRPr="001176B8">
        <w:rPr>
          <w:rFonts w:eastAsia="Times New Roman" w:cstheme="minorHAnsi"/>
          <w:szCs w:val="24"/>
          <w:lang w:eastAsia="fr-FR"/>
        </w:rPr>
        <w:t xml:space="preserve">running </w:t>
      </w:r>
      <w:r w:rsidR="00CC14E8" w:rsidRPr="00CC14E8">
        <w:rPr>
          <w:rFonts w:eastAsia="Times New Roman" w:cstheme="minorHAnsi"/>
          <w:szCs w:val="24"/>
          <w:lang w:eastAsia="fr-FR"/>
        </w:rPr>
        <w:t>credits</w:t>
      </w:r>
      <w:r w:rsidR="00CC14E8">
        <w:rPr>
          <w:rFonts w:eastAsia="Times New Roman" w:cstheme="minorHAnsi"/>
          <w:szCs w:val="24"/>
          <w:lang w:eastAsia="fr-FR"/>
        </w:rPr>
        <w:t>.</w:t>
      </w:r>
    </w:p>
    <w:p w14:paraId="181E5C68" w14:textId="77777777" w:rsidR="003F3CA8" w:rsidRPr="001176B8" w:rsidRDefault="003F3CA8" w:rsidP="003F3CA8">
      <w:pPr>
        <w:rPr>
          <w:sz w:val="22"/>
          <w:szCs w:val="20"/>
        </w:rPr>
      </w:pPr>
    </w:p>
    <w:p w14:paraId="02C95D73" w14:textId="77777777" w:rsidR="00376909" w:rsidRPr="001176B8" w:rsidRDefault="00376909" w:rsidP="003F3CA8">
      <w:pPr>
        <w:rPr>
          <w:sz w:val="22"/>
          <w:szCs w:val="20"/>
        </w:rPr>
      </w:pPr>
    </w:p>
    <w:p w14:paraId="332B4474" w14:textId="5E56328E" w:rsidR="00441A91" w:rsidRPr="001176B8" w:rsidRDefault="00441A91" w:rsidP="003F3CA8">
      <w:pPr>
        <w:pStyle w:val="Paragraphedeliste"/>
        <w:numPr>
          <w:ilvl w:val="0"/>
          <w:numId w:val="9"/>
        </w:numPr>
      </w:pPr>
      <w:r w:rsidRPr="001176B8">
        <w:br w:type="page"/>
      </w:r>
    </w:p>
    <w:p w14:paraId="1DEDD8E7" w14:textId="77777777" w:rsidR="00027BFC" w:rsidRPr="001176B8" w:rsidRDefault="00027BFC" w:rsidP="00441A91">
      <w:pPr>
        <w:pStyle w:val="Titre2"/>
        <w:spacing w:before="0"/>
        <w:rPr>
          <w:rFonts w:eastAsia="Times New Roman"/>
          <w:sz w:val="28"/>
          <w:lang w:eastAsia="fr-FR"/>
        </w:rPr>
      </w:pPr>
      <w:r w:rsidRPr="001176B8">
        <w:rPr>
          <w:rFonts w:eastAsia="Times New Roman"/>
          <w:b w:val="0"/>
          <w:sz w:val="28"/>
          <w:szCs w:val="36"/>
          <w:lang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4FC872DE" wp14:editId="57EB9FB7">
            <wp:simplePos x="0" y="0"/>
            <wp:positionH relativeFrom="margin">
              <wp:posOffset>-269240</wp:posOffset>
            </wp:positionH>
            <wp:positionV relativeFrom="margin">
              <wp:posOffset>-488950</wp:posOffset>
            </wp:positionV>
            <wp:extent cx="2714485" cy="504000"/>
            <wp:effectExtent l="0" t="0" r="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5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A6E9B0" w14:textId="77777777" w:rsidR="00441A91" w:rsidRPr="001176B8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465FE1A0" w14:textId="35AF33FE" w:rsidR="00441A91" w:rsidRPr="001176B8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Bordeaux Neurocampus Seed Projects</w:t>
      </w:r>
      <w:r w:rsidR="002F4A7D" w:rsidRPr="001176B8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F71E82" w:rsidRPr="001176B8">
        <w:rPr>
          <w:rFonts w:asciiTheme="majorHAnsi" w:eastAsia="Times New Roman" w:hAnsiTheme="majorHAnsi" w:cstheme="majorHAnsi"/>
          <w:lang w:eastAsia="fr-FR"/>
        </w:rPr>
        <w:t>5</w:t>
      </w:r>
    </w:p>
    <w:p w14:paraId="675F850C" w14:textId="77777777" w:rsidR="00441A91" w:rsidRPr="001176B8" w:rsidRDefault="00441A91" w:rsidP="00C40A9F">
      <w:pPr>
        <w:rPr>
          <w:bdr w:val="none" w:sz="0" w:space="0" w:color="auto" w:frame="1"/>
          <w:lang w:eastAsia="fr-FR"/>
        </w:rPr>
      </w:pPr>
    </w:p>
    <w:p w14:paraId="568019F7" w14:textId="77777777" w:rsidR="00C40A9F" w:rsidRPr="001176B8" w:rsidRDefault="00C40A9F" w:rsidP="00C40A9F">
      <w:pPr>
        <w:rPr>
          <w:bdr w:val="none" w:sz="0" w:space="0" w:color="auto" w:frame="1"/>
          <w:lang w:eastAsia="fr-FR"/>
        </w:rPr>
      </w:pPr>
    </w:p>
    <w:p w14:paraId="0B70F532" w14:textId="77777777" w:rsidR="00441A91" w:rsidRPr="001176B8" w:rsidRDefault="00441A91" w:rsidP="00441A91">
      <w:pPr>
        <w:pStyle w:val="Titre"/>
      </w:pPr>
      <w:r w:rsidRPr="001176B8">
        <w:t>ACRONYM: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077B3830" w14:textId="77777777" w:rsidR="00441A91" w:rsidRPr="001176B8" w:rsidRDefault="00441A91" w:rsidP="00441A91">
      <w:pPr>
        <w:rPr>
          <w:lang w:eastAsia="fr-FR"/>
        </w:rPr>
      </w:pPr>
    </w:p>
    <w:p w14:paraId="1D2745AF" w14:textId="77777777" w:rsidR="00441A91" w:rsidRPr="001176B8" w:rsidRDefault="00441A91" w:rsidP="00441A91">
      <w:pPr>
        <w:pStyle w:val="Titre"/>
      </w:pPr>
      <w:r w:rsidRPr="001176B8">
        <w:t>PROJECT TITLE: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06A8FF8D" w14:textId="77777777" w:rsidR="00441A91" w:rsidRPr="001176B8" w:rsidRDefault="00441A91" w:rsidP="00441A91">
      <w:pPr>
        <w:rPr>
          <w:lang w:eastAsia="fr-FR"/>
        </w:rPr>
      </w:pPr>
    </w:p>
    <w:p w14:paraId="1C6087CF" w14:textId="77777777" w:rsidR="00441A91" w:rsidRPr="001176B8" w:rsidRDefault="00441A91" w:rsidP="00441A91">
      <w:pPr>
        <w:pStyle w:val="Titre"/>
      </w:pPr>
      <w:r w:rsidRPr="001176B8">
        <w:t>COORDINATOR (NAME, LAB):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3E46E3E5" w14:textId="77777777" w:rsidR="00441A91" w:rsidRPr="001176B8" w:rsidRDefault="00441A91" w:rsidP="00441A91">
      <w:pPr>
        <w:rPr>
          <w:lang w:eastAsia="fr-FR"/>
        </w:rPr>
      </w:pPr>
    </w:p>
    <w:p w14:paraId="40A19DE9" w14:textId="77777777" w:rsidR="00441A91" w:rsidRPr="001176B8" w:rsidRDefault="00441A91" w:rsidP="00441A91">
      <w:pPr>
        <w:pStyle w:val="Titre"/>
      </w:pPr>
      <w:r w:rsidRPr="001176B8">
        <w:t>PARTNERS (NAME, LAB):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1333C5B2" w14:textId="77777777" w:rsidR="000C472D" w:rsidRPr="001176B8" w:rsidRDefault="000C472D" w:rsidP="000C472D">
      <w:pPr>
        <w:rPr>
          <w:rFonts w:eastAsia="Times New Roman" w:cstheme="minorHAnsi"/>
          <w:b/>
          <w:szCs w:val="24"/>
          <w:lang w:eastAsia="fr-FR"/>
        </w:rPr>
      </w:pPr>
    </w:p>
    <w:p w14:paraId="4433ED2B" w14:textId="77777777" w:rsidR="000C472D" w:rsidRPr="001176B8" w:rsidRDefault="00F8311A" w:rsidP="000C472D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0C472D" w:rsidRPr="001176B8">
        <w:rPr>
          <w:rFonts w:cstheme="minorHAnsi"/>
          <w:lang w:eastAsia="fr-FR"/>
        </w:rPr>
        <w:t xml:space="preserve">  I hereby certify that I am submitting a new project not yet funded.</w:t>
      </w:r>
    </w:p>
    <w:p w14:paraId="171E6A9B" w14:textId="77777777" w:rsidR="00D556F9" w:rsidRPr="001176B8" w:rsidRDefault="00D556F9" w:rsidP="00D556F9">
      <w:pPr>
        <w:rPr>
          <w:lang w:eastAsia="fr-FR"/>
        </w:rPr>
      </w:pPr>
    </w:p>
    <w:p w14:paraId="04EC89F0" w14:textId="77777777" w:rsidR="00957F7A" w:rsidRPr="001176B8" w:rsidRDefault="00957F7A" w:rsidP="00D556F9">
      <w:pPr>
        <w:rPr>
          <w:lang w:eastAsia="fr-FR"/>
        </w:rPr>
      </w:pPr>
    </w:p>
    <w:p w14:paraId="01747690" w14:textId="77777777" w:rsidR="00D556F9" w:rsidRPr="001176B8" w:rsidRDefault="00A90C7D" w:rsidP="00D556F9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</w:rPr>
      </w:pPr>
      <w:r w:rsidRPr="001176B8">
        <w:t xml:space="preserve">DESCRIPTION OF EACH PARTNER'S CONTRIBUTION AND DIVERSITY STATEMENT </w:t>
      </w:r>
      <w:r w:rsidR="00D556F9" w:rsidRPr="001176B8">
        <w:rPr>
          <w:i/>
          <w:color w:val="808080" w:themeColor="background1" w:themeShade="80"/>
          <w:sz w:val="22"/>
        </w:rPr>
        <w:t>(</w:t>
      </w:r>
      <w:proofErr w:type="gramStart"/>
      <w:r w:rsidR="002967DE" w:rsidRPr="001176B8">
        <w:rPr>
          <w:i/>
          <w:color w:val="808080" w:themeColor="background1" w:themeShade="80"/>
          <w:sz w:val="22"/>
        </w:rPr>
        <w:t>0,5 page</w:t>
      </w:r>
      <w:proofErr w:type="gramEnd"/>
      <w:r w:rsidR="002967DE" w:rsidRPr="001176B8">
        <w:rPr>
          <w:i/>
          <w:color w:val="808080" w:themeColor="background1" w:themeShade="80"/>
          <w:sz w:val="22"/>
        </w:rPr>
        <w:t xml:space="preserve"> max per partner </w:t>
      </w:r>
      <w:r w:rsidR="00212782" w:rsidRPr="001176B8">
        <w:rPr>
          <w:i/>
          <w:color w:val="808080" w:themeColor="background1" w:themeShade="80"/>
          <w:sz w:val="22"/>
        </w:rPr>
        <w:t>+ 3 relevant publications per partner</w:t>
      </w:r>
      <w:r w:rsidR="00D556F9" w:rsidRPr="001176B8">
        <w:rPr>
          <w:i/>
          <w:color w:val="808080" w:themeColor="background1" w:themeShade="80"/>
          <w:sz w:val="22"/>
        </w:rPr>
        <w:t>)</w:t>
      </w:r>
    </w:p>
    <w:p w14:paraId="6BF51288" w14:textId="77777777" w:rsidR="00D556F9" w:rsidRPr="001176B8" w:rsidRDefault="00D556F9" w:rsidP="00441A91">
      <w:pPr>
        <w:rPr>
          <w:rFonts w:eastAsia="Times New Roman" w:cstheme="minorHAnsi"/>
          <w:szCs w:val="24"/>
          <w:lang w:eastAsia="fr-FR"/>
        </w:rPr>
      </w:pPr>
    </w:p>
    <w:p w14:paraId="33D4C94B" w14:textId="77777777" w:rsidR="000C472D" w:rsidRPr="001176B8" w:rsidRDefault="000C472D" w:rsidP="000C472D">
      <w:pPr>
        <w:rPr>
          <w:lang w:eastAsia="fr-FR"/>
        </w:rPr>
      </w:pPr>
    </w:p>
    <w:p w14:paraId="2215B005" w14:textId="77777777" w:rsidR="000C472D" w:rsidRDefault="000C472D" w:rsidP="000C472D">
      <w:pPr>
        <w:pStyle w:val="Titre"/>
        <w:pBdr>
          <w:top w:val="single" w:sz="4" w:space="1" w:color="5B9BD5" w:themeColor="accent1"/>
        </w:pBdr>
        <w:rPr>
          <w:rFonts w:cstheme="minorHAnsi"/>
          <w:i/>
          <w:color w:val="808080" w:themeColor="background1" w:themeShade="80"/>
          <w:szCs w:val="24"/>
        </w:rPr>
      </w:pPr>
      <w:r w:rsidRPr="001176B8">
        <w:t xml:space="preserve">TRANSVERSALITY WITHIN THE DEPARTMENT </w:t>
      </w:r>
      <w:r w:rsidRPr="001176B8">
        <w:rPr>
          <w:i/>
          <w:color w:val="808080" w:themeColor="background1" w:themeShade="80"/>
        </w:rPr>
        <w:t>(</w:t>
      </w:r>
      <w:r w:rsidRPr="001176B8">
        <w:rPr>
          <w:rFonts w:cstheme="minorHAnsi"/>
          <w:i/>
          <w:color w:val="808080" w:themeColor="background1" w:themeShade="80"/>
          <w:szCs w:val="24"/>
        </w:rPr>
        <w:t>list the main axes of the Department in which your Seed Project fits, several choices possible</w:t>
      </w:r>
      <w:r w:rsidR="0020786D" w:rsidRPr="001176B8">
        <w:rPr>
          <w:rFonts w:cstheme="minorHAnsi"/>
          <w:i/>
          <w:color w:val="808080" w:themeColor="background1" w:themeShade="80"/>
          <w:szCs w:val="24"/>
        </w:rPr>
        <w:t>. Of note: the choice of axes will not impact the evaluation of the application</w:t>
      </w:r>
      <w:r w:rsidRPr="001176B8">
        <w:rPr>
          <w:rFonts w:cstheme="minorHAnsi"/>
          <w:i/>
          <w:color w:val="808080" w:themeColor="background1" w:themeShade="80"/>
          <w:szCs w:val="24"/>
        </w:rPr>
        <w:t>)</w:t>
      </w:r>
    </w:p>
    <w:p w14:paraId="053B1831" w14:textId="350E7C3F" w:rsidR="00CC14E8" w:rsidRPr="00CC14E8" w:rsidRDefault="00CC14E8" w:rsidP="00CC14E8">
      <w:pPr>
        <w:rPr>
          <w:lang w:eastAsia="fr-FR"/>
        </w:rPr>
        <w:sectPr w:rsidR="00CC14E8" w:rsidRPr="00CC14E8" w:rsidSect="000C472D">
          <w:footerReference w:type="default" r:id="rId10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</w:p>
    <w:p w14:paraId="711EB1CD" w14:textId="77777777" w:rsidR="00CC14E8" w:rsidRPr="001176B8" w:rsidRDefault="00CC14E8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</w:p>
    <w:p w14:paraId="20E7AD7D" w14:textId="77777777" w:rsidR="000C472D" w:rsidRPr="001176B8" w:rsidRDefault="00F8311A" w:rsidP="00C40A9F">
      <w:pPr>
        <w:ind w:left="284" w:right="283" w:hanging="284"/>
      </w:pPr>
      <w:sdt>
        <w:sdtPr>
          <w:id w:val="-1894343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1: Cell biology and development of nervous system cells and synapses</w:t>
      </w:r>
    </w:p>
    <w:p w14:paraId="72F75778" w14:textId="77777777" w:rsidR="000C472D" w:rsidRPr="001176B8" w:rsidRDefault="00F8311A" w:rsidP="00C40A9F">
      <w:pPr>
        <w:ind w:left="284" w:right="283" w:hanging="284"/>
      </w:pPr>
      <w:sdt>
        <w:sdtPr>
          <w:id w:val="1599978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2: Dynamics of neural circuits</w:t>
      </w:r>
    </w:p>
    <w:p w14:paraId="15E3863D" w14:textId="77777777" w:rsidR="000C472D" w:rsidRPr="001176B8" w:rsidRDefault="00F8311A" w:rsidP="00C40A9F">
      <w:pPr>
        <w:ind w:left="284" w:right="283" w:hanging="284"/>
      </w:pPr>
      <w:sdt>
        <w:sdtPr>
          <w:id w:val="367881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3: Motor and sensory systems</w:t>
      </w:r>
    </w:p>
    <w:p w14:paraId="273B1B41" w14:textId="49301D3D" w:rsidR="00CC14E8" w:rsidRPr="001176B8" w:rsidRDefault="00F8311A" w:rsidP="00CC14E8">
      <w:pPr>
        <w:ind w:left="284" w:right="283" w:hanging="284"/>
      </w:pPr>
      <w:sdt>
        <w:sdtPr>
          <w:id w:val="-50667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4: Addiction and vulnerability, drug abuse</w:t>
      </w:r>
    </w:p>
    <w:p w14:paraId="574AE4F3" w14:textId="55DE96CF" w:rsidR="000C472D" w:rsidRDefault="00F8311A" w:rsidP="00C40A9F">
      <w:pPr>
        <w:ind w:left="284" w:right="283" w:hanging="284"/>
      </w:pPr>
      <w:sdt>
        <w:sdtPr>
          <w:id w:val="1125579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5: Brain, cognition and </w:t>
      </w:r>
      <w:proofErr w:type="spellStart"/>
      <w:r w:rsidR="000C472D" w:rsidRPr="001176B8">
        <w:t>behavior</w:t>
      </w:r>
      <w:proofErr w:type="spellEnd"/>
    </w:p>
    <w:p w14:paraId="574C6162" w14:textId="19E3088F" w:rsidR="00CC14E8" w:rsidRDefault="00CC14E8" w:rsidP="00C40A9F">
      <w:pPr>
        <w:ind w:left="284" w:right="283" w:hanging="284"/>
      </w:pPr>
    </w:p>
    <w:p w14:paraId="5ED8670F" w14:textId="7BCF5520" w:rsidR="00CC14E8" w:rsidRDefault="00CC14E8" w:rsidP="00C40A9F">
      <w:pPr>
        <w:ind w:left="284" w:right="283" w:hanging="284"/>
      </w:pPr>
    </w:p>
    <w:p w14:paraId="5C01B957" w14:textId="77777777" w:rsidR="00CC14E8" w:rsidRPr="001176B8" w:rsidRDefault="00CC14E8" w:rsidP="00C40A9F">
      <w:pPr>
        <w:ind w:left="284" w:right="283" w:hanging="284"/>
      </w:pPr>
    </w:p>
    <w:p w14:paraId="6F3E248D" w14:textId="77777777" w:rsidR="000C472D" w:rsidRPr="001176B8" w:rsidRDefault="00F8311A" w:rsidP="00C40A9F">
      <w:pPr>
        <w:ind w:left="284" w:right="283" w:hanging="284"/>
      </w:pPr>
      <w:sdt>
        <w:sdtPr>
          <w:id w:val="-870297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6: Psychiatric diseases</w:t>
      </w:r>
    </w:p>
    <w:p w14:paraId="3E0D331A" w14:textId="77777777" w:rsidR="000C472D" w:rsidRPr="001176B8" w:rsidRDefault="00F8311A" w:rsidP="00C40A9F">
      <w:pPr>
        <w:ind w:left="284" w:right="283" w:hanging="284"/>
      </w:pPr>
      <w:sdt>
        <w:sdtPr>
          <w:id w:val="-1703928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7: Neurodegenerative and other neurological diseases</w:t>
      </w:r>
    </w:p>
    <w:p w14:paraId="1B6E4C48" w14:textId="77777777" w:rsidR="000C472D" w:rsidRPr="001176B8" w:rsidRDefault="00F8311A" w:rsidP="00C40A9F">
      <w:pPr>
        <w:ind w:left="284" w:right="283" w:hanging="284"/>
      </w:pPr>
      <w:sdt>
        <w:sdtPr>
          <w:id w:val="601847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8: Nutrition and mental health</w:t>
      </w:r>
    </w:p>
    <w:p w14:paraId="539A2614" w14:textId="1AFB9F5B" w:rsidR="000C472D" w:rsidRPr="00CC14E8" w:rsidRDefault="00F8311A" w:rsidP="00CC14E8">
      <w:pPr>
        <w:ind w:left="284" w:right="283" w:hanging="284"/>
      </w:pPr>
      <w:sdt>
        <w:sdtPr>
          <w:id w:val="938110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9: Neurotechnologies (development of technologies for neuroscience)</w:t>
      </w:r>
    </w:p>
    <w:p w14:paraId="5BB3C0F4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19FE3BDE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494B645A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DDDD70C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  <w:sectPr w:rsidR="000C472D" w:rsidRPr="001176B8" w:rsidSect="00ED29E7">
          <w:type w:val="continuous"/>
          <w:pgSz w:w="11906" w:h="16838"/>
          <w:pgMar w:top="1417" w:right="1133" w:bottom="851" w:left="1134" w:header="708" w:footer="708" w:gutter="0"/>
          <w:cols w:num="2" w:space="567"/>
          <w:docGrid w:linePitch="360"/>
        </w:sectPr>
      </w:pPr>
    </w:p>
    <w:p w14:paraId="4C223F2B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</w:rPr>
      </w:pPr>
      <w:r w:rsidRPr="001176B8">
        <w:t>SUMMARY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(250 words max)</w:t>
      </w:r>
    </w:p>
    <w:p w14:paraId="58DE4217" w14:textId="77777777" w:rsidR="00441A91" w:rsidRPr="001176B8" w:rsidRDefault="00441A91" w:rsidP="00441A91">
      <w:pPr>
        <w:rPr>
          <w:rFonts w:cstheme="minorHAnsi"/>
          <w:lang w:eastAsia="fr-FR"/>
        </w:rPr>
      </w:pPr>
    </w:p>
    <w:p w14:paraId="619A54A7" w14:textId="77777777" w:rsidR="00911D89" w:rsidRPr="001176B8" w:rsidRDefault="00911D89" w:rsidP="00441A91">
      <w:pPr>
        <w:rPr>
          <w:lang w:eastAsia="fr-FR"/>
        </w:rPr>
      </w:pPr>
    </w:p>
    <w:p w14:paraId="78AE84DF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</w:pPr>
      <w:r w:rsidRPr="001176B8">
        <w:t>DESCRIPTION OF THE CONTEXT, POSITIONING AND GENERAL OBJECTIVE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(1 page max)</w:t>
      </w:r>
    </w:p>
    <w:p w14:paraId="5A2C6907" w14:textId="77777777" w:rsidR="00441A91" w:rsidRPr="001176B8" w:rsidRDefault="00441A91" w:rsidP="00441A91">
      <w:pPr>
        <w:rPr>
          <w:lang w:eastAsia="fr-FR"/>
        </w:rPr>
      </w:pPr>
    </w:p>
    <w:p w14:paraId="74C621DC" w14:textId="77777777" w:rsidR="00911D89" w:rsidRPr="001176B8" w:rsidRDefault="00911D89" w:rsidP="00441A91">
      <w:pPr>
        <w:rPr>
          <w:lang w:eastAsia="fr-FR"/>
        </w:rPr>
      </w:pPr>
    </w:p>
    <w:p w14:paraId="700DD979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</w:pPr>
      <w:r w:rsidRPr="001176B8">
        <w:t>PROJECT STRUCTURE, MAIN OBJECTIVES AND METHODOLOGY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(1 page max)</w:t>
      </w:r>
    </w:p>
    <w:p w14:paraId="5E5CEE2B" w14:textId="77777777" w:rsidR="00441A91" w:rsidRPr="001176B8" w:rsidRDefault="00441A91" w:rsidP="00441A91">
      <w:pPr>
        <w:rPr>
          <w:lang w:eastAsia="fr-FR"/>
        </w:rPr>
      </w:pPr>
    </w:p>
    <w:p w14:paraId="2E29C129" w14:textId="77777777" w:rsidR="00911D89" w:rsidRPr="001176B8" w:rsidRDefault="00911D89" w:rsidP="00441A91">
      <w:pPr>
        <w:rPr>
          <w:lang w:eastAsia="fr-FR"/>
        </w:rPr>
      </w:pPr>
    </w:p>
    <w:p w14:paraId="12E41E0F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</w:pPr>
      <w:r w:rsidRPr="001176B8">
        <w:t>EXPECTED RESULTS, PERSPECTIVES AND IMPACT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</w:t>
      </w:r>
      <w:proofErr w:type="gramStart"/>
      <w:r w:rsidRPr="001176B8">
        <w:rPr>
          <w:i/>
          <w:color w:val="808080" w:themeColor="background1" w:themeShade="80"/>
          <w:sz w:val="22"/>
        </w:rPr>
        <w:t>0,5 page</w:t>
      </w:r>
      <w:proofErr w:type="gramEnd"/>
      <w:r w:rsidRPr="001176B8">
        <w:rPr>
          <w:i/>
          <w:color w:val="808080" w:themeColor="background1" w:themeShade="80"/>
          <w:sz w:val="22"/>
        </w:rPr>
        <w:t xml:space="preserve"> max)</w:t>
      </w:r>
    </w:p>
    <w:p w14:paraId="5461E8F5" w14:textId="77777777" w:rsidR="00441A91" w:rsidRPr="001176B8" w:rsidRDefault="00441A91" w:rsidP="00441A91">
      <w:pPr>
        <w:rPr>
          <w:lang w:eastAsia="fr-FR"/>
        </w:rPr>
      </w:pPr>
    </w:p>
    <w:p w14:paraId="4B32F218" w14:textId="77777777" w:rsidR="00911D89" w:rsidRPr="001176B8" w:rsidRDefault="00911D89" w:rsidP="00441A91">
      <w:pPr>
        <w:rPr>
          <w:lang w:eastAsia="fr-FR"/>
        </w:rPr>
      </w:pPr>
    </w:p>
    <w:p w14:paraId="7C7E5C8E" w14:textId="35F639F0" w:rsidR="00441A91" w:rsidRPr="001176B8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</w:rPr>
      </w:pPr>
      <w:r w:rsidRPr="001176B8">
        <w:t>BUDGET</w:t>
      </w:r>
      <w:r w:rsidR="00027BFC" w:rsidRPr="001176B8">
        <w:t xml:space="preserve"> </w:t>
      </w:r>
      <w:r w:rsidR="00DE0844" w:rsidRPr="001176B8">
        <w:rPr>
          <w:i/>
          <w:color w:val="808080" w:themeColor="background1" w:themeShade="80"/>
          <w:sz w:val="22"/>
        </w:rPr>
        <w:t>(</w:t>
      </w:r>
      <w:r w:rsidR="00E655AC" w:rsidRPr="001176B8">
        <w:rPr>
          <w:i/>
          <w:color w:val="808080" w:themeColor="background1" w:themeShade="80"/>
          <w:sz w:val="22"/>
        </w:rPr>
        <w:t>r</w:t>
      </w:r>
      <w:r w:rsidR="00957F7A" w:rsidRPr="001176B8">
        <w:rPr>
          <w:i/>
          <w:color w:val="808080" w:themeColor="background1" w:themeShade="80"/>
          <w:sz w:val="22"/>
        </w:rPr>
        <w:t xml:space="preserve">unning cost </w:t>
      </w:r>
      <w:r w:rsidR="00CC14E8" w:rsidRPr="001176B8">
        <w:rPr>
          <w:i/>
          <w:color w:val="808080" w:themeColor="background1" w:themeShade="80"/>
          <w:sz w:val="22"/>
        </w:rPr>
        <w:t xml:space="preserve">and human resources </w:t>
      </w:r>
      <w:r w:rsidR="00CC14E8">
        <w:rPr>
          <w:i/>
          <w:color w:val="808080" w:themeColor="background1" w:themeShade="80"/>
          <w:sz w:val="22"/>
        </w:rPr>
        <w:t xml:space="preserve">must </w:t>
      </w:r>
      <w:r w:rsidR="00212782" w:rsidRPr="001176B8">
        <w:rPr>
          <w:i/>
          <w:color w:val="808080" w:themeColor="background1" w:themeShade="80"/>
          <w:sz w:val="22"/>
        </w:rPr>
        <w:t>be spent in 202</w:t>
      </w:r>
      <w:r w:rsidR="00CC14E8">
        <w:rPr>
          <w:i/>
          <w:color w:val="808080" w:themeColor="background1" w:themeShade="80"/>
          <w:sz w:val="22"/>
        </w:rPr>
        <w:t>5</w:t>
      </w:r>
      <w:r w:rsidR="00DE0844" w:rsidRPr="001176B8">
        <w:rPr>
          <w:i/>
          <w:color w:val="808080" w:themeColor="background1" w:themeShade="80"/>
          <w:sz w:val="22"/>
        </w:rPr>
        <w:t>. 1 page max)</w:t>
      </w:r>
    </w:p>
    <w:p w14:paraId="16B1ABA0" w14:textId="77777777" w:rsidR="00441A91" w:rsidRPr="001176B8" w:rsidRDefault="00441A91" w:rsidP="00441A91">
      <w:pPr>
        <w:rPr>
          <w:lang w:eastAsia="fr-FR"/>
        </w:rPr>
      </w:pPr>
    </w:p>
    <w:p w14:paraId="3911CC4D" w14:textId="77777777" w:rsidR="00911D89" w:rsidRPr="001176B8" w:rsidRDefault="00911D89" w:rsidP="00441A91">
      <w:pPr>
        <w:rPr>
          <w:lang w:eastAsia="fr-FR"/>
        </w:rPr>
      </w:pPr>
    </w:p>
    <w:p w14:paraId="7AD78222" w14:textId="77777777" w:rsidR="00095517" w:rsidRPr="001176B8" w:rsidRDefault="00441A91" w:rsidP="00441A91">
      <w:pPr>
        <w:pStyle w:val="Titre"/>
        <w:pBdr>
          <w:top w:val="single" w:sz="4" w:space="1" w:color="5B9BD5" w:themeColor="accent1"/>
        </w:pBdr>
      </w:pPr>
      <w:r w:rsidRPr="001176B8">
        <w:t>REFERENCES</w:t>
      </w:r>
    </w:p>
    <w:p w14:paraId="38A83C3A" w14:textId="77777777" w:rsidR="00027BFC" w:rsidRPr="001176B8" w:rsidRDefault="00027BFC" w:rsidP="00027BFC">
      <w:pPr>
        <w:rPr>
          <w:lang w:eastAsia="fr-FR"/>
        </w:rPr>
      </w:pPr>
    </w:p>
    <w:p w14:paraId="291B49E0" w14:textId="77777777" w:rsidR="00957F7A" w:rsidRPr="001176B8" w:rsidRDefault="00957F7A" w:rsidP="00027BFC">
      <w:pPr>
        <w:rPr>
          <w:lang w:eastAsia="fr-FR"/>
        </w:rPr>
      </w:pPr>
    </w:p>
    <w:sectPr w:rsidR="00957F7A" w:rsidRPr="001176B8" w:rsidSect="00ED29E7">
      <w:footerReference w:type="default" r:id="rId11"/>
      <w:type w:val="continuous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27EF8" w14:textId="77777777" w:rsidR="00F8311A" w:rsidRDefault="00F8311A" w:rsidP="00E7613B">
      <w:pPr>
        <w:spacing w:line="240" w:lineRule="auto"/>
      </w:pPr>
      <w:r>
        <w:separator/>
      </w:r>
    </w:p>
  </w:endnote>
  <w:endnote w:type="continuationSeparator" w:id="0">
    <w:p w14:paraId="02DF3EE4" w14:textId="77777777" w:rsidR="00F8311A" w:rsidRDefault="00F8311A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1724027"/>
      <w:docPartObj>
        <w:docPartGallery w:val="Page Numbers (Bottom of Page)"/>
        <w:docPartUnique/>
      </w:docPartObj>
    </w:sdtPr>
    <w:sdtEndPr/>
    <w:sdtContent>
      <w:p w14:paraId="7172CD16" w14:textId="77777777" w:rsidR="000C472D" w:rsidRDefault="000C472D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622A38" w:rsidRPr="00622A38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3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14:paraId="5C32B502" w14:textId="77777777" w:rsidR="000C472D" w:rsidRDefault="000C472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2E3AB" w14:textId="77777777" w:rsidR="00E7613B" w:rsidRPr="00CC14E8" w:rsidRDefault="00E7613B" w:rsidP="00CC14E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E5B3E" w14:textId="77777777" w:rsidR="00F8311A" w:rsidRDefault="00F8311A" w:rsidP="00E7613B">
      <w:pPr>
        <w:spacing w:line="240" w:lineRule="auto"/>
      </w:pPr>
      <w:r>
        <w:separator/>
      </w:r>
    </w:p>
  </w:footnote>
  <w:footnote w:type="continuationSeparator" w:id="0">
    <w:p w14:paraId="15E4297F" w14:textId="77777777" w:rsidR="00F8311A" w:rsidRDefault="00F8311A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06FD"/>
    <w:multiLevelType w:val="hybridMultilevel"/>
    <w:tmpl w:val="A4086F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253FBD"/>
    <w:multiLevelType w:val="hybridMultilevel"/>
    <w:tmpl w:val="AB649650"/>
    <w:lvl w:ilvl="0" w:tplc="B4EE802C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8F0E08"/>
    <w:multiLevelType w:val="hybridMultilevel"/>
    <w:tmpl w:val="DEC603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9013B0E"/>
    <w:multiLevelType w:val="multilevel"/>
    <w:tmpl w:val="B5143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E7091B"/>
    <w:multiLevelType w:val="multilevel"/>
    <w:tmpl w:val="1A88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4C33EAD"/>
    <w:multiLevelType w:val="hybridMultilevel"/>
    <w:tmpl w:val="8D1AC436"/>
    <w:lvl w:ilvl="0" w:tplc="B8982A10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002EC"/>
    <w:multiLevelType w:val="hybridMultilevel"/>
    <w:tmpl w:val="B0C02C4A"/>
    <w:lvl w:ilvl="0" w:tplc="B4EE802C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9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10"/>
  </w:num>
  <w:num w:numId="10">
    <w:abstractNumId w:val="9"/>
  </w:num>
  <w:num w:numId="11">
    <w:abstractNumId w:val="6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A91"/>
    <w:rsid w:val="00027BFC"/>
    <w:rsid w:val="000300EE"/>
    <w:rsid w:val="00077C2B"/>
    <w:rsid w:val="00095517"/>
    <w:rsid w:val="000C472D"/>
    <w:rsid w:val="001176B8"/>
    <w:rsid w:val="00131B2A"/>
    <w:rsid w:val="001758B7"/>
    <w:rsid w:val="0019553F"/>
    <w:rsid w:val="001C00E7"/>
    <w:rsid w:val="001F377E"/>
    <w:rsid w:val="0020786D"/>
    <w:rsid w:val="00212782"/>
    <w:rsid w:val="0023183B"/>
    <w:rsid w:val="00245F49"/>
    <w:rsid w:val="00284742"/>
    <w:rsid w:val="00290D31"/>
    <w:rsid w:val="002967DE"/>
    <w:rsid w:val="002D751C"/>
    <w:rsid w:val="002F4A7D"/>
    <w:rsid w:val="0033346A"/>
    <w:rsid w:val="00362B08"/>
    <w:rsid w:val="00365F56"/>
    <w:rsid w:val="00371B4B"/>
    <w:rsid w:val="003750E7"/>
    <w:rsid w:val="00376909"/>
    <w:rsid w:val="00391BC3"/>
    <w:rsid w:val="003C2487"/>
    <w:rsid w:val="003C477E"/>
    <w:rsid w:val="003F2DB0"/>
    <w:rsid w:val="003F3CA8"/>
    <w:rsid w:val="004030B6"/>
    <w:rsid w:val="00410032"/>
    <w:rsid w:val="00426F56"/>
    <w:rsid w:val="00435B57"/>
    <w:rsid w:val="00441A91"/>
    <w:rsid w:val="004451C0"/>
    <w:rsid w:val="0044720B"/>
    <w:rsid w:val="00482C84"/>
    <w:rsid w:val="004B5E08"/>
    <w:rsid w:val="0051336F"/>
    <w:rsid w:val="00523412"/>
    <w:rsid w:val="00572031"/>
    <w:rsid w:val="005C1F57"/>
    <w:rsid w:val="005C3484"/>
    <w:rsid w:val="005D1F2F"/>
    <w:rsid w:val="005F4AAA"/>
    <w:rsid w:val="00622986"/>
    <w:rsid w:val="00622A38"/>
    <w:rsid w:val="00667E2B"/>
    <w:rsid w:val="006D01A1"/>
    <w:rsid w:val="006D09A8"/>
    <w:rsid w:val="00765315"/>
    <w:rsid w:val="00766E78"/>
    <w:rsid w:val="00770626"/>
    <w:rsid w:val="00797F3E"/>
    <w:rsid w:val="007A74E9"/>
    <w:rsid w:val="007D27E6"/>
    <w:rsid w:val="00822E39"/>
    <w:rsid w:val="008467B8"/>
    <w:rsid w:val="0089720A"/>
    <w:rsid w:val="008B3987"/>
    <w:rsid w:val="00911D89"/>
    <w:rsid w:val="00926748"/>
    <w:rsid w:val="00957F7A"/>
    <w:rsid w:val="00980857"/>
    <w:rsid w:val="009A2FF0"/>
    <w:rsid w:val="00A12C00"/>
    <w:rsid w:val="00A13753"/>
    <w:rsid w:val="00A263BB"/>
    <w:rsid w:val="00A40E10"/>
    <w:rsid w:val="00A51A8D"/>
    <w:rsid w:val="00A823AF"/>
    <w:rsid w:val="00A870F9"/>
    <w:rsid w:val="00A90C7D"/>
    <w:rsid w:val="00B3083B"/>
    <w:rsid w:val="00B94600"/>
    <w:rsid w:val="00BC5EE1"/>
    <w:rsid w:val="00BE5693"/>
    <w:rsid w:val="00C40A9F"/>
    <w:rsid w:val="00C433EA"/>
    <w:rsid w:val="00C5705C"/>
    <w:rsid w:val="00C81D1D"/>
    <w:rsid w:val="00C91167"/>
    <w:rsid w:val="00C9229E"/>
    <w:rsid w:val="00C96DC3"/>
    <w:rsid w:val="00CC14E8"/>
    <w:rsid w:val="00CC37F3"/>
    <w:rsid w:val="00CD0CD3"/>
    <w:rsid w:val="00CD4E76"/>
    <w:rsid w:val="00D24FEB"/>
    <w:rsid w:val="00D556F9"/>
    <w:rsid w:val="00D6178E"/>
    <w:rsid w:val="00D768B0"/>
    <w:rsid w:val="00DA20DF"/>
    <w:rsid w:val="00DC1129"/>
    <w:rsid w:val="00DD4781"/>
    <w:rsid w:val="00DD7814"/>
    <w:rsid w:val="00DE0844"/>
    <w:rsid w:val="00DF4134"/>
    <w:rsid w:val="00E655AC"/>
    <w:rsid w:val="00E7613B"/>
    <w:rsid w:val="00EC2055"/>
    <w:rsid w:val="00EC39E9"/>
    <w:rsid w:val="00ED29E7"/>
    <w:rsid w:val="00ED4C55"/>
    <w:rsid w:val="00F0188B"/>
    <w:rsid w:val="00F52580"/>
    <w:rsid w:val="00F71E82"/>
    <w:rsid w:val="00F8311A"/>
    <w:rsid w:val="00F87828"/>
    <w:rsid w:val="00FA42B3"/>
    <w:rsid w:val="00FB1C11"/>
    <w:rsid w:val="00FE1266"/>
    <w:rsid w:val="00FE30EB"/>
    <w:rsid w:val="00FF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FA145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600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D556F9"/>
    <w:pPr>
      <w:keepNext/>
      <w:keepLines/>
      <w:numPr>
        <w:numId w:val="4"/>
      </w:numPr>
      <w:spacing w:line="276" w:lineRule="auto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D556F9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A263B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263B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263BB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263B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263BB"/>
    <w:rPr>
      <w:b/>
      <w:bCs/>
      <w:sz w:val="20"/>
      <w:szCs w:val="20"/>
      <w:lang w:val="en-GB"/>
    </w:rPr>
  </w:style>
  <w:style w:type="character" w:styleId="Lienhypertexte">
    <w:name w:val="Hyperlink"/>
    <w:basedOn w:val="Policepardfaut"/>
    <w:uiPriority w:val="99"/>
    <w:unhideWhenUsed/>
    <w:rsid w:val="00C433E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33E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9460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0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ap.neurocampus@u-bordeaux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63DE5-92AF-43BD-9956-E70E4F193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717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</cp:revision>
  <cp:lastPrinted>2021-12-11T10:31:00Z</cp:lastPrinted>
  <dcterms:created xsi:type="dcterms:W3CDTF">2024-12-11T22:02:00Z</dcterms:created>
  <dcterms:modified xsi:type="dcterms:W3CDTF">2024-12-11T22:43:00Z</dcterms:modified>
</cp:coreProperties>
</file>